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FB" w:rsidRPr="00DF70FB" w:rsidRDefault="00DF70FB" w:rsidP="000024C3">
      <w:pPr>
        <w:jc w:val="center"/>
        <w:rPr>
          <w:rFonts w:ascii="Arial Rounded MT Bold" w:hAnsi="Arial Rounded MT Bold"/>
          <w:sz w:val="56"/>
          <w:szCs w:val="56"/>
        </w:rPr>
      </w:pPr>
      <w:r w:rsidRPr="00DF70FB">
        <w:rPr>
          <w:rFonts w:ascii="Arial Rounded MT Bold" w:hAnsi="Arial Rounded MT Bold"/>
          <w:sz w:val="56"/>
          <w:szCs w:val="56"/>
        </w:rPr>
        <w:t xml:space="preserve">No </w:t>
      </w:r>
      <w:r w:rsidR="000024C3">
        <w:rPr>
          <w:rFonts w:ascii="Arial Rounded MT Bold" w:hAnsi="Arial Rounded MT Bold"/>
          <w:sz w:val="56"/>
          <w:szCs w:val="56"/>
        </w:rPr>
        <w:t>Quorum</w:t>
      </w:r>
      <w:bookmarkStart w:id="0" w:name="_GoBack"/>
      <w:bookmarkEnd w:id="0"/>
      <w:r w:rsidR="000024C3">
        <w:rPr>
          <w:rFonts w:ascii="Arial Rounded MT Bold" w:hAnsi="Arial Rounded MT Bold"/>
          <w:sz w:val="56"/>
          <w:szCs w:val="56"/>
        </w:rPr>
        <w:t xml:space="preserve"> for November 16, 2022 Planning Commission Meeting</w:t>
      </w:r>
    </w:p>
    <w:sectPr w:rsidR="00DF70FB" w:rsidRPr="00DF7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FB"/>
    <w:rsid w:val="000024C3"/>
    <w:rsid w:val="00931AA9"/>
    <w:rsid w:val="00D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6406"/>
  <w15:chartTrackingRefBased/>
  <w15:docId w15:val="{C0DB8F5E-0E69-4B0E-AC1B-3608F3D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Torrey Herrington</dc:creator>
  <cp:keywords/>
  <dc:description/>
  <cp:lastModifiedBy>Torrey Herrington</cp:lastModifiedBy>
  <cp:revision>2</cp:revision>
  <dcterms:created xsi:type="dcterms:W3CDTF">2022-11-18T20:08:00Z</dcterms:created>
  <dcterms:modified xsi:type="dcterms:W3CDTF">2022-11-18T21:05:00Z</dcterms:modified>
</cp:coreProperties>
</file>